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F" w:rsidRPr="001C1B5F" w:rsidRDefault="001C1B5F" w:rsidP="001C1B5F">
      <w:pPr>
        <w:pStyle w:val="a3"/>
        <w:spacing w:beforeLines="100" w:before="360"/>
        <w:jc w:val="center"/>
        <w:rPr>
          <w:rFonts w:ascii="Times New Roman" w:hAnsi="Times New Roman"/>
          <w:b/>
          <w:sz w:val="48"/>
          <w:szCs w:val="48"/>
        </w:rPr>
      </w:pPr>
      <w:r w:rsidRPr="001C1B5F">
        <w:rPr>
          <w:rFonts w:ascii="Times New Roman" w:hAnsi="新細明體"/>
          <w:b/>
          <w:sz w:val="48"/>
          <w:szCs w:val="48"/>
        </w:rPr>
        <w:t>臺灣教育評論月刊投稿資料表</w:t>
      </w:r>
    </w:p>
    <w:p w:rsidR="001C1B5F" w:rsidRPr="001C1B5F" w:rsidRDefault="001C1B5F" w:rsidP="001C1B5F">
      <w:pPr>
        <w:pStyle w:val="a3"/>
        <w:jc w:val="center"/>
        <w:rPr>
          <w:rFonts w:ascii="Times New Roman" w:hAnsi="Times New Roman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3"/>
        <w:gridCol w:w="1214"/>
        <w:gridCol w:w="992"/>
        <w:gridCol w:w="6315"/>
      </w:tblGrid>
      <w:tr w:rsidR="001C1B5F" w:rsidRPr="00A62D11" w:rsidTr="00507DD3">
        <w:trPr>
          <w:jc w:val="center"/>
        </w:trPr>
        <w:tc>
          <w:tcPr>
            <w:tcW w:w="737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投稿日期</w:t>
            </w:r>
          </w:p>
        </w:tc>
        <w:tc>
          <w:tcPr>
            <w:tcW w:w="8521" w:type="dxa"/>
            <w:gridSpan w:val="3"/>
            <w:vAlign w:val="center"/>
          </w:tcPr>
          <w:p w:rsidR="001C1B5F" w:rsidRPr="001C1B5F" w:rsidRDefault="001C1B5F" w:rsidP="00507DD3">
            <w:pPr>
              <w:pStyle w:val="a3"/>
              <w:spacing w:beforeLines="25" w:before="90" w:line="0" w:lineRule="atLeast"/>
              <w:jc w:val="both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民</w:t>
            </w:r>
            <w:r w:rsidR="00507DD3">
              <w:rPr>
                <w:rFonts w:ascii="Times New Roman" w:hAnsi="新細明體" w:hint="eastAsia"/>
              </w:rPr>
              <w:t xml:space="preserve">   </w:t>
            </w:r>
            <w:r w:rsidRPr="001C1B5F">
              <w:rPr>
                <w:rFonts w:ascii="Times New Roman" w:hAnsi="新細明體"/>
              </w:rPr>
              <w:t>國</w:t>
            </w:r>
            <w:r w:rsidRPr="001C1B5F">
              <w:rPr>
                <w:rFonts w:ascii="Times New Roman" w:hAnsi="Times New Roman"/>
              </w:rPr>
              <w:t xml:space="preserve">   </w:t>
            </w:r>
            <w:r w:rsidR="00507DD3">
              <w:rPr>
                <w:rFonts w:ascii="Times New Roman" w:hAnsi="Times New Roman" w:hint="eastAsia"/>
              </w:rPr>
              <w:t xml:space="preserve">                </w:t>
            </w:r>
            <w:r w:rsidRPr="001C1B5F">
              <w:rPr>
                <w:rFonts w:ascii="Times New Roman" w:hAnsi="新細明體"/>
              </w:rPr>
              <w:t>年</w:t>
            </w:r>
            <w:r w:rsidRPr="001C1B5F">
              <w:rPr>
                <w:rFonts w:ascii="Times New Roman" w:hAnsi="Times New Roman"/>
              </w:rPr>
              <w:t xml:space="preserve">  </w:t>
            </w:r>
            <w:r w:rsidR="00507DD3">
              <w:rPr>
                <w:rFonts w:ascii="Times New Roman" w:hAnsi="Times New Roman" w:hint="eastAsia"/>
              </w:rPr>
              <w:t xml:space="preserve">             </w:t>
            </w:r>
            <w:r w:rsidRPr="001C1B5F">
              <w:rPr>
                <w:rFonts w:ascii="Times New Roman" w:hAnsi="Times New Roman"/>
              </w:rPr>
              <w:t xml:space="preserve"> </w:t>
            </w:r>
            <w:r w:rsidRPr="001C1B5F">
              <w:rPr>
                <w:rFonts w:ascii="Times New Roman" w:hAnsi="新細明體"/>
              </w:rPr>
              <w:t>月</w:t>
            </w:r>
            <w:r w:rsidRPr="001C1B5F">
              <w:rPr>
                <w:rFonts w:ascii="Times New Roman" w:hAnsi="Times New Roman"/>
              </w:rPr>
              <w:t xml:space="preserve"> </w:t>
            </w:r>
            <w:r w:rsidR="00507DD3">
              <w:rPr>
                <w:rFonts w:ascii="Times New Roman" w:hAnsi="Times New Roman" w:hint="eastAsia"/>
              </w:rPr>
              <w:t xml:space="preserve">                  </w:t>
            </w:r>
            <w:r w:rsidRPr="001C1B5F">
              <w:rPr>
                <w:rFonts w:ascii="Times New Roman" w:hAnsi="Times New Roman"/>
              </w:rPr>
              <w:t xml:space="preserve">  </w:t>
            </w:r>
            <w:r w:rsidRPr="001C1B5F">
              <w:rPr>
                <w:rFonts w:ascii="Times New Roman" w:hAnsi="新細明體"/>
              </w:rPr>
              <w:t>日</w:t>
            </w:r>
          </w:p>
        </w:tc>
      </w:tr>
      <w:tr w:rsidR="001C1B5F" w:rsidRPr="00A62D11" w:rsidTr="00642BDF">
        <w:trPr>
          <w:jc w:val="center"/>
        </w:trPr>
        <w:tc>
          <w:tcPr>
            <w:tcW w:w="737" w:type="dxa"/>
            <w:gridSpan w:val="2"/>
          </w:tcPr>
          <w:p w:rsidR="001C1B5F" w:rsidRPr="00507DD3" w:rsidRDefault="00165517" w:rsidP="00165517">
            <w:pPr>
              <w:pStyle w:val="a3"/>
              <w:spacing w:beforeLines="25" w:before="90" w:line="0" w:lineRule="atLeast"/>
              <w:rPr>
                <w:rFonts w:ascii="Times New Roman" w:hAnsi="Times New Roman"/>
                <w:color w:val="000000" w:themeColor="text1"/>
              </w:rPr>
            </w:pPr>
            <w:r w:rsidRPr="00507DD3">
              <w:rPr>
                <w:rFonts w:ascii="Times New Roman" w:hAnsi="新細明體"/>
                <w:color w:val="000000" w:themeColor="text1"/>
              </w:rPr>
              <w:t>投稿期</w:t>
            </w:r>
            <w:r w:rsidRPr="00507DD3">
              <w:rPr>
                <w:rFonts w:ascii="Times New Roman" w:hAnsi="新細明體" w:hint="eastAsia"/>
                <w:color w:val="000000" w:themeColor="text1"/>
              </w:rPr>
              <w:t>別</w:t>
            </w:r>
          </w:p>
        </w:tc>
        <w:tc>
          <w:tcPr>
            <w:tcW w:w="8521" w:type="dxa"/>
            <w:gridSpan w:val="3"/>
          </w:tcPr>
          <w:p w:rsidR="001C1B5F" w:rsidRPr="00507DD3" w:rsidRDefault="001C1B5F" w:rsidP="001C1B5F">
            <w:pPr>
              <w:pStyle w:val="a3"/>
              <w:spacing w:beforeLines="25" w:before="90" w:line="0" w:lineRule="atLeast"/>
              <w:jc w:val="distribute"/>
              <w:rPr>
                <w:rFonts w:ascii="Times New Roman" w:hAnsi="Times New Roman"/>
                <w:color w:val="000000" w:themeColor="text1"/>
              </w:rPr>
            </w:pPr>
            <w:r w:rsidRPr="00507DD3">
              <w:rPr>
                <w:rFonts w:ascii="Times New Roman" w:hAnsi="新細明體"/>
                <w:color w:val="000000" w:themeColor="text1"/>
              </w:rPr>
              <w:t>民國</w:t>
            </w:r>
            <w:r w:rsidRPr="00507DD3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507DD3">
              <w:rPr>
                <w:rFonts w:ascii="Times New Roman" w:hAnsi="新細明體"/>
                <w:color w:val="000000" w:themeColor="text1"/>
              </w:rPr>
              <w:t>年</w:t>
            </w:r>
            <w:r w:rsidRPr="00507DD3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507DD3">
              <w:rPr>
                <w:rFonts w:ascii="Times New Roman" w:hAnsi="新細明體"/>
                <w:color w:val="000000" w:themeColor="text1"/>
              </w:rPr>
              <w:t>月，第</w:t>
            </w:r>
            <w:r w:rsidRPr="00507DD3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507DD3">
              <w:rPr>
                <w:rFonts w:ascii="Times New Roman" w:hAnsi="新細明體"/>
                <w:color w:val="000000" w:themeColor="text1"/>
              </w:rPr>
              <w:t>期</w:t>
            </w:r>
          </w:p>
          <w:p w:rsidR="001C1B5F" w:rsidRPr="00507DD3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  <w:color w:val="000000" w:themeColor="text1"/>
              </w:rPr>
            </w:pPr>
            <w:r w:rsidRPr="00507DD3">
              <w:rPr>
                <w:rFonts w:ascii="Times New Roman" w:hAnsi="新細明體"/>
                <w:color w:val="000000" w:themeColor="text1"/>
              </w:rPr>
              <w:t>該期主題名稱：</w:t>
            </w:r>
          </w:p>
        </w:tc>
      </w:tr>
      <w:tr w:rsidR="001C1B5F" w:rsidRPr="00A62D11" w:rsidTr="00642BDF">
        <w:trPr>
          <w:jc w:val="center"/>
        </w:trPr>
        <w:tc>
          <w:tcPr>
            <w:tcW w:w="737" w:type="dxa"/>
            <w:gridSpan w:val="2"/>
          </w:tcPr>
          <w:p w:rsidR="001C1B5F" w:rsidRPr="00507DD3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  <w:color w:val="000000" w:themeColor="text1"/>
              </w:rPr>
            </w:pPr>
            <w:r w:rsidRPr="00507DD3">
              <w:rPr>
                <w:rFonts w:ascii="Times New Roman" w:hAnsi="新細明體"/>
                <w:color w:val="000000" w:themeColor="text1"/>
              </w:rPr>
              <w:t>投稿類別</w:t>
            </w:r>
          </w:p>
        </w:tc>
        <w:tc>
          <w:tcPr>
            <w:tcW w:w="8521" w:type="dxa"/>
            <w:gridSpan w:val="3"/>
          </w:tcPr>
          <w:p w:rsidR="002C6183" w:rsidRPr="00507DD3" w:rsidRDefault="001C1B5F" w:rsidP="002C6183">
            <w:pPr>
              <w:pStyle w:val="a3"/>
              <w:spacing w:beforeLines="25" w:before="90" w:line="0" w:lineRule="atLeast"/>
              <w:rPr>
                <w:rFonts w:ascii="新細明體" w:hAnsi="新細明體"/>
                <w:color w:val="000000" w:themeColor="text1"/>
              </w:rPr>
            </w:pPr>
            <w:r w:rsidRPr="00507DD3">
              <w:rPr>
                <w:rFonts w:ascii="新細明體" w:hAnsi="新細明體"/>
                <w:color w:val="000000" w:themeColor="text1"/>
              </w:rPr>
              <w:t>□主題評論</w:t>
            </w:r>
            <w:r w:rsidR="002C6183" w:rsidRPr="00507DD3">
              <w:rPr>
                <w:rFonts w:ascii="新細明體" w:hAnsi="新細明體" w:hint="eastAsia"/>
                <w:color w:val="000000" w:themeColor="text1"/>
              </w:rPr>
              <w:t xml:space="preserve">   </w:t>
            </w:r>
            <w:r w:rsidRPr="00507DD3">
              <w:rPr>
                <w:rFonts w:ascii="新細明體" w:hAnsi="新細明體"/>
                <w:color w:val="000000" w:themeColor="text1"/>
              </w:rPr>
              <w:t>□自由評論</w:t>
            </w:r>
            <w:r w:rsidR="002C6183" w:rsidRPr="00507DD3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="002C6183" w:rsidRPr="00507DD3">
              <w:rPr>
                <w:rFonts w:ascii="新細明體" w:hAnsi="新細明體"/>
                <w:color w:val="000000" w:themeColor="text1"/>
              </w:rPr>
              <w:t>□</w:t>
            </w:r>
            <w:r w:rsidR="00642BDF" w:rsidRPr="00507DD3">
              <w:rPr>
                <w:rFonts w:ascii="新細明體" w:hAnsi="新細明體" w:hint="eastAsia"/>
                <w:color w:val="000000" w:themeColor="text1"/>
              </w:rPr>
              <w:t xml:space="preserve">交流與回應  </w:t>
            </w:r>
            <w:r w:rsidR="00642BDF" w:rsidRPr="00507DD3">
              <w:rPr>
                <w:rFonts w:ascii="新細明體" w:hAnsi="新細明體"/>
                <w:color w:val="000000" w:themeColor="text1"/>
              </w:rPr>
              <w:t>□</w:t>
            </w:r>
            <w:r w:rsidR="00642BDF" w:rsidRPr="00507DD3">
              <w:rPr>
                <w:rFonts w:ascii="新細明體" w:hAnsi="新細明體" w:hint="eastAsia"/>
                <w:color w:val="000000" w:themeColor="text1"/>
              </w:rPr>
              <w:t xml:space="preserve">學術動態報導  </w:t>
            </w:r>
            <w:r w:rsidR="00642BDF" w:rsidRPr="00507DD3">
              <w:rPr>
                <w:rFonts w:ascii="新細明體" w:hAnsi="新細明體"/>
                <w:color w:val="000000" w:themeColor="text1"/>
              </w:rPr>
              <w:t>□</w:t>
            </w:r>
            <w:r w:rsidR="00642BDF" w:rsidRPr="00507DD3">
              <w:rPr>
                <w:rFonts w:ascii="新細明體" w:hAnsi="新細明體" w:hint="eastAsia"/>
                <w:color w:val="000000" w:themeColor="text1"/>
              </w:rPr>
              <w:t>專論文章</w:t>
            </w:r>
          </w:p>
          <w:p w:rsidR="001C1B5F" w:rsidRPr="00507DD3" w:rsidRDefault="00642BDF" w:rsidP="00642BDF">
            <w:pPr>
              <w:pStyle w:val="a3"/>
              <w:spacing w:beforeLines="25" w:before="9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507DD3">
              <w:rPr>
                <w:rFonts w:asciiTheme="minorEastAsia" w:eastAsiaTheme="minorEastAsia" w:hAnsiTheme="minorEastAsia" w:hint="eastAsia"/>
                <w:color w:val="C00000"/>
              </w:rPr>
              <w:t>＊</w:t>
            </w:r>
            <w:proofErr w:type="gramEnd"/>
            <w:r w:rsidRPr="00507DD3">
              <w:rPr>
                <w:rFonts w:asciiTheme="minorEastAsia" w:eastAsiaTheme="minorEastAsia" w:hAnsiTheme="minorEastAsia" w:hint="eastAsia"/>
                <w:color w:val="C00000"/>
              </w:rPr>
              <w:t>刊登說明：</w:t>
            </w:r>
            <w:r w:rsidR="002C6183" w:rsidRPr="00507DD3">
              <w:rPr>
                <w:rFonts w:asciiTheme="minorEastAsia" w:eastAsiaTheme="minorEastAsia" w:hAnsiTheme="minorEastAsia" w:hint="eastAsia"/>
                <w:color w:val="C00000"/>
              </w:rPr>
              <w:t>審查通過</w:t>
            </w:r>
            <w:r w:rsidRPr="00507DD3">
              <w:rPr>
                <w:rFonts w:asciiTheme="minorEastAsia" w:eastAsiaTheme="minorEastAsia" w:hAnsiTheme="minorEastAsia" w:hint="eastAsia"/>
                <w:color w:val="C00000"/>
              </w:rPr>
              <w:t>之稿件</w:t>
            </w:r>
            <w:r w:rsidR="002C6183" w:rsidRPr="00507DD3">
              <w:rPr>
                <w:rFonts w:asciiTheme="minorEastAsia" w:eastAsiaTheme="minorEastAsia" w:hAnsiTheme="minorEastAsia" w:hint="eastAsia"/>
                <w:color w:val="C00000"/>
              </w:rPr>
              <w:t>，依期程修改完畢且格式正確者</w:t>
            </w:r>
            <w:r w:rsidRPr="00507DD3">
              <w:rPr>
                <w:rFonts w:asciiTheme="minorEastAsia" w:eastAsiaTheme="minorEastAsia" w:hAnsiTheme="minorEastAsia" w:hint="eastAsia"/>
                <w:color w:val="C00000"/>
              </w:rPr>
              <w:t>，「</w:t>
            </w:r>
            <w:r w:rsidRPr="00507DD3">
              <w:rPr>
                <w:rFonts w:asciiTheme="minorEastAsia" w:eastAsiaTheme="minorEastAsia" w:hAnsiTheme="minorEastAsia"/>
                <w:color w:val="C00000"/>
              </w:rPr>
              <w:t>主題評論</w:t>
            </w:r>
            <w:r w:rsidRPr="00507DD3">
              <w:rPr>
                <w:rFonts w:asciiTheme="minorEastAsia" w:eastAsiaTheme="minorEastAsia" w:hAnsiTheme="minorEastAsia" w:hint="eastAsia"/>
                <w:color w:val="C00000"/>
              </w:rPr>
              <w:t>」</w:t>
            </w:r>
            <w:r w:rsidR="002C6183" w:rsidRPr="00507DD3">
              <w:rPr>
                <w:rFonts w:asciiTheme="minorEastAsia" w:eastAsiaTheme="minorEastAsia" w:hAnsiTheme="minorEastAsia" w:hint="eastAsia"/>
                <w:color w:val="C00000"/>
              </w:rPr>
              <w:t>依投稿期別刊登</w:t>
            </w:r>
            <w:r w:rsidRPr="00507DD3">
              <w:rPr>
                <w:rFonts w:asciiTheme="minorEastAsia" w:eastAsiaTheme="minorEastAsia" w:hAnsiTheme="minorEastAsia" w:hint="eastAsia"/>
                <w:color w:val="C00000"/>
              </w:rPr>
              <w:t>；</w:t>
            </w:r>
            <w:r w:rsidRPr="00507DD3">
              <w:rPr>
                <w:rFonts w:asciiTheme="minorEastAsia" w:eastAsiaTheme="minorEastAsia" w:hAnsiTheme="minorEastAsia" w:hint="eastAsia"/>
                <w:color w:val="C00000"/>
                <w:u w:val="single"/>
              </w:rPr>
              <w:t>其餘類別</w:t>
            </w:r>
            <w:r w:rsidR="002C6183" w:rsidRPr="00507DD3">
              <w:rPr>
                <w:rFonts w:asciiTheme="minorEastAsia" w:eastAsiaTheme="minorEastAsia" w:hAnsiTheme="minorEastAsia" w:hint="eastAsia"/>
                <w:color w:val="C00000"/>
                <w:u w:val="single"/>
              </w:rPr>
              <w:t>由編輯部別排定刊登</w:t>
            </w:r>
            <w:r w:rsidRPr="00507DD3">
              <w:rPr>
                <w:rFonts w:asciiTheme="minorEastAsia" w:eastAsiaTheme="minorEastAsia" w:hAnsiTheme="minorEastAsia" w:hint="eastAsia"/>
                <w:color w:val="C00000"/>
                <w:u w:val="single"/>
              </w:rPr>
              <w:t>期別</w:t>
            </w:r>
            <w:r w:rsidR="002C6183" w:rsidRPr="00507DD3">
              <w:rPr>
                <w:rFonts w:asciiTheme="minorEastAsia" w:eastAsiaTheme="minorEastAsia" w:hAnsiTheme="minorEastAsia" w:hint="eastAsia"/>
                <w:color w:val="C00000"/>
              </w:rPr>
              <w:t>。</w:t>
            </w:r>
          </w:p>
        </w:tc>
      </w:tr>
      <w:tr w:rsidR="001C1B5F" w:rsidRPr="00A62D11" w:rsidTr="00642BDF">
        <w:trPr>
          <w:jc w:val="center"/>
        </w:trPr>
        <w:tc>
          <w:tcPr>
            <w:tcW w:w="737" w:type="dxa"/>
            <w:gridSpan w:val="2"/>
          </w:tcPr>
          <w:p w:rsidR="001C1B5F" w:rsidRPr="00507DD3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  <w:color w:val="000000" w:themeColor="text1"/>
              </w:rPr>
            </w:pPr>
            <w:r w:rsidRPr="00507DD3">
              <w:rPr>
                <w:rFonts w:ascii="Times New Roman" w:hAnsi="新細明體"/>
                <w:color w:val="000000" w:themeColor="text1"/>
              </w:rPr>
              <w:t>字數</w:t>
            </w:r>
          </w:p>
        </w:tc>
        <w:tc>
          <w:tcPr>
            <w:tcW w:w="8521" w:type="dxa"/>
            <w:gridSpan w:val="3"/>
          </w:tcPr>
          <w:p w:rsidR="001C1B5F" w:rsidRPr="001C1B5F" w:rsidRDefault="00AF531A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A36ECE">
              <w:rPr>
                <w:rFonts w:ascii="新細明體" w:hAnsi="新細明體" w:hint="eastAsia"/>
                <w:color w:val="AEAAAA" w:themeColor="background2" w:themeShade="BF"/>
              </w:rPr>
              <w:t>（</w:t>
            </w:r>
            <w:r w:rsidR="00A36ECE" w:rsidRPr="00A36ECE">
              <w:rPr>
                <w:rFonts w:ascii="新細明體" w:hAnsi="新細明體" w:hint="eastAsia"/>
                <w:color w:val="AEAAAA" w:themeColor="background2" w:themeShade="BF"/>
              </w:rPr>
              <w:t>各類文章含參考文獻字數，專論以20,000字為限，其餘類別</w:t>
            </w:r>
            <w:proofErr w:type="gramStart"/>
            <w:r w:rsidR="00A36ECE" w:rsidRPr="00A36ECE">
              <w:rPr>
                <w:rFonts w:ascii="新細明體" w:hAnsi="新細明體" w:hint="eastAsia"/>
                <w:color w:val="AEAAAA" w:themeColor="background2" w:themeShade="BF"/>
              </w:rPr>
              <w:t>勿</w:t>
            </w:r>
            <w:proofErr w:type="gramEnd"/>
            <w:r w:rsidR="00A36ECE" w:rsidRPr="00A36ECE">
              <w:rPr>
                <w:rFonts w:ascii="新細明體" w:hAnsi="新細明體" w:hint="eastAsia"/>
                <w:color w:val="AEAAAA" w:themeColor="background2" w:themeShade="BF"/>
              </w:rPr>
              <w:t>超過4,500字</w:t>
            </w:r>
            <w:r w:rsidRPr="00A36ECE">
              <w:rPr>
                <w:rFonts w:ascii="新細明體" w:hAnsi="新細明體" w:hint="eastAsia"/>
                <w:color w:val="AEAAAA" w:themeColor="background2" w:themeShade="BF"/>
              </w:rPr>
              <w:t>）</w:t>
            </w:r>
          </w:p>
        </w:tc>
      </w:tr>
      <w:tr w:rsidR="001C1B5F" w:rsidRPr="00A62D11" w:rsidTr="00642BDF">
        <w:trPr>
          <w:jc w:val="center"/>
        </w:trPr>
        <w:tc>
          <w:tcPr>
            <w:tcW w:w="737" w:type="dxa"/>
            <w:gridSpan w:val="2"/>
          </w:tcPr>
          <w:p w:rsidR="001C1B5F" w:rsidRPr="00507DD3" w:rsidRDefault="00165517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  <w:color w:val="000000" w:themeColor="text1"/>
              </w:rPr>
            </w:pPr>
            <w:r w:rsidRPr="00507DD3">
              <w:rPr>
                <w:rFonts w:ascii="Times New Roman" w:hAnsi="Times New Roman" w:hint="eastAsia"/>
                <w:color w:val="000000" w:themeColor="text1"/>
              </w:rPr>
              <w:t>題目</w:t>
            </w:r>
          </w:p>
        </w:tc>
        <w:tc>
          <w:tcPr>
            <w:tcW w:w="8521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642BDF">
        <w:trPr>
          <w:jc w:val="center"/>
        </w:trPr>
        <w:tc>
          <w:tcPr>
            <w:tcW w:w="9258" w:type="dxa"/>
            <w:gridSpan w:val="5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  <w:b/>
              </w:rPr>
            </w:pPr>
            <w:r w:rsidRPr="001C1B5F">
              <w:rPr>
                <w:rFonts w:ascii="Times New Roman" w:hAnsi="新細明體"/>
                <w:b/>
              </w:rPr>
              <w:t>作</w:t>
            </w:r>
            <w:r w:rsidRPr="001C1B5F">
              <w:rPr>
                <w:rFonts w:ascii="Times New Roman" w:hAnsi="Times New Roman"/>
                <w:b/>
              </w:rPr>
              <w:t xml:space="preserve">  </w:t>
            </w:r>
            <w:r w:rsidRPr="001C1B5F">
              <w:rPr>
                <w:rFonts w:ascii="Times New Roman" w:hAnsi="新細明體"/>
                <w:b/>
              </w:rPr>
              <w:t>者</w:t>
            </w:r>
            <w:r w:rsidRPr="001C1B5F">
              <w:rPr>
                <w:rFonts w:ascii="Times New Roman" w:hAnsi="Times New Roman"/>
                <w:b/>
              </w:rPr>
              <w:t xml:space="preserve">  </w:t>
            </w:r>
            <w:r w:rsidRPr="001C1B5F">
              <w:rPr>
                <w:rFonts w:ascii="Times New Roman" w:hAnsi="新細明體"/>
                <w:b/>
              </w:rPr>
              <w:t>資</w:t>
            </w:r>
            <w:r w:rsidRPr="001C1B5F">
              <w:rPr>
                <w:rFonts w:ascii="Times New Roman" w:hAnsi="Times New Roman"/>
                <w:b/>
              </w:rPr>
              <w:t xml:space="preserve">  </w:t>
            </w:r>
            <w:r w:rsidRPr="001C1B5F">
              <w:rPr>
                <w:rFonts w:ascii="Times New Roman" w:hAnsi="新細明體"/>
                <w:b/>
              </w:rPr>
              <w:t>料</w:t>
            </w:r>
            <w:bookmarkStart w:id="0" w:name="_GoBack"/>
            <w:bookmarkEnd w:id="0"/>
          </w:p>
        </w:tc>
      </w:tr>
      <w:tr w:rsidR="001C1B5F" w:rsidRPr="00A62D11" w:rsidTr="00642BDF">
        <w:trPr>
          <w:trHeight w:val="420"/>
          <w:jc w:val="center"/>
        </w:trPr>
        <w:tc>
          <w:tcPr>
            <w:tcW w:w="534" w:type="dxa"/>
            <w:vMerge w:val="restart"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第一作者</w:t>
            </w: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姓名</w:t>
            </w:r>
          </w:p>
        </w:tc>
        <w:tc>
          <w:tcPr>
            <w:tcW w:w="6315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642BDF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服務單位及職稱</w:t>
            </w:r>
          </w:p>
        </w:tc>
        <w:tc>
          <w:tcPr>
            <w:tcW w:w="6315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642BDF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4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作者簡介</w:t>
            </w:r>
          </w:p>
        </w:tc>
      </w:tr>
      <w:tr w:rsidR="001C1B5F" w:rsidRPr="00A62D11" w:rsidTr="00642BDF">
        <w:trPr>
          <w:trHeight w:val="495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4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642BDF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聯絡資訊</w:t>
            </w:r>
          </w:p>
        </w:tc>
        <w:tc>
          <w:tcPr>
            <w:tcW w:w="7307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TEL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FAX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E-mail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line="0" w:lineRule="atLeast"/>
              <w:jc w:val="both"/>
              <w:rPr>
                <w:rFonts w:ascii="Times New Roman" w:hAnsi="新細明體"/>
              </w:rPr>
            </w:pPr>
            <w:r w:rsidRPr="001C1B5F">
              <w:rPr>
                <w:rFonts w:ascii="Times New Roman" w:hAnsi="Times New Roman"/>
              </w:rPr>
              <w:t>Address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line="0" w:lineRule="atLeast"/>
              <w:jc w:val="both"/>
              <w:rPr>
                <w:rFonts w:ascii="新細明體" w:hAnsi="新細明體"/>
              </w:rPr>
            </w:pPr>
            <w:r w:rsidRPr="001C1B5F">
              <w:rPr>
                <w:rFonts w:ascii="新細明體" w:hAnsi="新細明體" w:hint="eastAsia"/>
              </w:rPr>
              <w:t>□□□ 　　縣（市）　　鄉（鎮市區）　　村（里）　　鄰</w:t>
            </w:r>
          </w:p>
          <w:p w:rsidR="001C1B5F" w:rsidRPr="001C1B5F" w:rsidRDefault="001C1B5F" w:rsidP="001C1B5F">
            <w:pPr>
              <w:pStyle w:val="a3"/>
              <w:spacing w:line="0" w:lineRule="atLeast"/>
              <w:ind w:firstLineChars="550" w:firstLine="1320"/>
              <w:jc w:val="both"/>
              <w:rPr>
                <w:rFonts w:ascii="Times New Roman" w:hAnsi="新細明體"/>
              </w:rPr>
            </w:pPr>
            <w:r w:rsidRPr="001C1B5F">
              <w:rPr>
                <w:rFonts w:ascii="新細明體" w:hAnsi="新細明體" w:hint="eastAsia"/>
              </w:rPr>
              <w:t>路（街）　　段     巷　 　弄　　號　 　樓</w:t>
            </w:r>
          </w:p>
        </w:tc>
      </w:tr>
      <w:tr w:rsidR="001C1B5F" w:rsidRPr="00A62D11" w:rsidTr="00642BDF">
        <w:trPr>
          <w:trHeight w:val="390"/>
          <w:jc w:val="center"/>
        </w:trPr>
        <w:tc>
          <w:tcPr>
            <w:tcW w:w="534" w:type="dxa"/>
            <w:vMerge w:val="restart"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第二作者</w:t>
            </w: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姓名</w:t>
            </w:r>
          </w:p>
        </w:tc>
        <w:tc>
          <w:tcPr>
            <w:tcW w:w="6315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642BDF">
        <w:trPr>
          <w:trHeight w:val="46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服務單位及職稱</w:t>
            </w:r>
          </w:p>
        </w:tc>
        <w:tc>
          <w:tcPr>
            <w:tcW w:w="6315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642BDF">
        <w:trPr>
          <w:trHeight w:val="40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8724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作者簡介</w:t>
            </w:r>
          </w:p>
        </w:tc>
      </w:tr>
      <w:tr w:rsidR="001C1B5F" w:rsidRPr="00A62D11" w:rsidTr="00642BDF">
        <w:trPr>
          <w:trHeight w:val="40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8724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642BDF">
        <w:trPr>
          <w:trHeight w:val="52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聯絡資訊</w:t>
            </w:r>
          </w:p>
        </w:tc>
        <w:tc>
          <w:tcPr>
            <w:tcW w:w="7307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TEL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FAX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E-mail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Address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line="0" w:lineRule="atLeast"/>
              <w:jc w:val="both"/>
              <w:rPr>
                <w:rFonts w:ascii="新細明體" w:hAnsi="新細明體"/>
              </w:rPr>
            </w:pPr>
            <w:r w:rsidRPr="001C1B5F">
              <w:rPr>
                <w:rFonts w:ascii="新細明體" w:hAnsi="新細明體" w:hint="eastAsia"/>
              </w:rPr>
              <w:t>□□□ 　　縣（市）　　鄉（鎮市區）　　村（里）　　鄰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ind w:firstLineChars="550" w:firstLine="1320"/>
              <w:rPr>
                <w:rFonts w:ascii="Times New Roman" w:hAnsi="Times New Roman"/>
              </w:rPr>
            </w:pPr>
            <w:r w:rsidRPr="001C1B5F">
              <w:rPr>
                <w:rFonts w:ascii="新細明體" w:hAnsi="新細明體" w:hint="eastAsia"/>
              </w:rPr>
              <w:t>路（街）　　段     巷　 　弄　　號　 　樓</w:t>
            </w:r>
          </w:p>
        </w:tc>
      </w:tr>
    </w:tbl>
    <w:p w:rsidR="00CC0E15" w:rsidRPr="001C1B5F" w:rsidRDefault="00CC0E15"/>
    <w:sectPr w:rsidR="00CC0E15" w:rsidRPr="001C1B5F" w:rsidSect="00A36EC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5F"/>
    <w:rsid w:val="00165517"/>
    <w:rsid w:val="001C1B5F"/>
    <w:rsid w:val="002C6183"/>
    <w:rsid w:val="004E22FD"/>
    <w:rsid w:val="00507DD3"/>
    <w:rsid w:val="00642BDF"/>
    <w:rsid w:val="00A36ECE"/>
    <w:rsid w:val="00AF531A"/>
    <w:rsid w:val="00C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1B5F"/>
    <w:rPr>
      <w:rFonts w:hAnsi="Courier New"/>
      <w:szCs w:val="24"/>
    </w:rPr>
  </w:style>
  <w:style w:type="character" w:customStyle="1" w:styleId="a4">
    <w:name w:val="純文字 字元"/>
    <w:link w:val="a3"/>
    <w:uiPriority w:val="99"/>
    <w:rsid w:val="001C1B5F"/>
    <w:rPr>
      <w:rFonts w:ascii="Calibri" w:eastAsia="新細明體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1B5F"/>
    <w:rPr>
      <w:rFonts w:hAnsi="Courier New"/>
      <w:szCs w:val="24"/>
    </w:rPr>
  </w:style>
  <w:style w:type="character" w:customStyle="1" w:styleId="a4">
    <w:name w:val="純文字 字元"/>
    <w:link w:val="a3"/>
    <w:uiPriority w:val="99"/>
    <w:rsid w:val="001C1B5F"/>
    <w:rPr>
      <w:rFonts w:ascii="Calibri" w:eastAsia="新細明體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LUYIFEN</dc:creator>
  <cp:lastModifiedBy>劉芷吟</cp:lastModifiedBy>
  <cp:revision>5</cp:revision>
  <dcterms:created xsi:type="dcterms:W3CDTF">2019-10-27T09:03:00Z</dcterms:created>
  <dcterms:modified xsi:type="dcterms:W3CDTF">2019-10-29T02:04:00Z</dcterms:modified>
</cp:coreProperties>
</file>